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715" w:rsidRDefault="00F07715" w:rsidP="00F07715">
      <w:pPr>
        <w:rPr>
          <w:b/>
          <w:u w:val="single"/>
        </w:rPr>
      </w:pPr>
    </w:p>
    <w:p w:rsidR="00F07715" w:rsidRDefault="00F07715" w:rsidP="0029422A">
      <w:pPr>
        <w:jc w:val="center"/>
        <w:rPr>
          <w:rFonts w:ascii="Times New Roman" w:hAnsi="Times New Roman" w:cs="Times New Roman"/>
          <w:b/>
          <w:sz w:val="24"/>
          <w:szCs w:val="24"/>
          <w:u w:val="single"/>
        </w:rPr>
      </w:pPr>
      <w:r w:rsidRPr="0029422A">
        <w:rPr>
          <w:rFonts w:ascii="Times New Roman" w:hAnsi="Times New Roman" w:cs="Times New Roman"/>
          <w:b/>
          <w:sz w:val="24"/>
          <w:szCs w:val="24"/>
          <w:u w:val="single"/>
        </w:rPr>
        <w:t>ФОРМИ НА ОБУЧЕНИЕ</w:t>
      </w:r>
    </w:p>
    <w:p w:rsidR="00FC7C46" w:rsidRPr="0029422A" w:rsidRDefault="00753951" w:rsidP="0029422A">
      <w:pPr>
        <w:jc w:val="center"/>
        <w:rPr>
          <w:rFonts w:ascii="Times New Roman" w:hAnsi="Times New Roman" w:cs="Times New Roman"/>
          <w:b/>
          <w:sz w:val="24"/>
          <w:szCs w:val="24"/>
          <w:u w:val="single"/>
        </w:rPr>
      </w:pPr>
      <w:r>
        <w:rPr>
          <w:rFonts w:ascii="Times New Roman" w:hAnsi="Times New Roman" w:cs="Times New Roman"/>
          <w:b/>
          <w:sz w:val="24"/>
          <w:szCs w:val="24"/>
          <w:u w:val="single"/>
        </w:rPr>
        <w:t>ЗА УЧЕБНАТА 2022 – 2023</w:t>
      </w:r>
      <w:r w:rsidR="00FC7C46">
        <w:rPr>
          <w:rFonts w:ascii="Times New Roman" w:hAnsi="Times New Roman" w:cs="Times New Roman"/>
          <w:b/>
          <w:sz w:val="24"/>
          <w:szCs w:val="24"/>
          <w:u w:val="single"/>
        </w:rPr>
        <w:t xml:space="preserve"> ГОДИНА</w:t>
      </w:r>
    </w:p>
    <w:p w:rsidR="00F07715" w:rsidRPr="00E00154" w:rsidRDefault="00F07715" w:rsidP="00F07715">
      <w:pPr>
        <w:rPr>
          <w:rFonts w:ascii="Times New Roman" w:hAnsi="Times New Roman" w:cs="Times New Roman"/>
          <w:b/>
          <w:sz w:val="24"/>
          <w:szCs w:val="24"/>
        </w:rPr>
      </w:pPr>
      <w:r w:rsidRPr="0029422A">
        <w:rPr>
          <w:rFonts w:ascii="Times New Roman" w:hAnsi="Times New Roman" w:cs="Times New Roman"/>
          <w:sz w:val="24"/>
          <w:szCs w:val="24"/>
        </w:rPr>
        <w:t xml:space="preserve">Формите на обучение през настоящата учебна година са </w:t>
      </w:r>
      <w:r w:rsidRPr="00E00154">
        <w:rPr>
          <w:rFonts w:ascii="Times New Roman" w:hAnsi="Times New Roman" w:cs="Times New Roman"/>
          <w:b/>
          <w:sz w:val="24"/>
          <w:szCs w:val="24"/>
        </w:rPr>
        <w:t>дневна, самостоятелна,</w:t>
      </w:r>
      <w:r w:rsidR="006C4607" w:rsidRPr="00E00154">
        <w:rPr>
          <w:rFonts w:ascii="Times New Roman" w:hAnsi="Times New Roman" w:cs="Times New Roman"/>
          <w:b/>
          <w:sz w:val="24"/>
          <w:szCs w:val="24"/>
        </w:rPr>
        <w:t xml:space="preserve"> </w:t>
      </w:r>
      <w:r w:rsidRPr="00E00154">
        <w:rPr>
          <w:rFonts w:ascii="Times New Roman" w:hAnsi="Times New Roman" w:cs="Times New Roman"/>
          <w:b/>
          <w:sz w:val="24"/>
          <w:szCs w:val="24"/>
        </w:rPr>
        <w:t xml:space="preserve">индивидуална и </w:t>
      </w:r>
      <w:r w:rsidR="003A3CFE">
        <w:rPr>
          <w:rFonts w:ascii="Times New Roman" w:hAnsi="Times New Roman" w:cs="Times New Roman"/>
          <w:b/>
          <w:sz w:val="24"/>
          <w:szCs w:val="24"/>
        </w:rPr>
        <w:t>обучение чрез работа /</w:t>
      </w:r>
      <w:proofErr w:type="spellStart"/>
      <w:r w:rsidR="003A3CFE">
        <w:rPr>
          <w:rFonts w:ascii="Times New Roman" w:hAnsi="Times New Roman" w:cs="Times New Roman"/>
          <w:b/>
          <w:sz w:val="24"/>
          <w:szCs w:val="24"/>
        </w:rPr>
        <w:t>дуална</w:t>
      </w:r>
      <w:proofErr w:type="spellEnd"/>
      <w:r w:rsidR="003A3CFE">
        <w:rPr>
          <w:rFonts w:ascii="Times New Roman" w:hAnsi="Times New Roman" w:cs="Times New Roman"/>
          <w:b/>
          <w:sz w:val="24"/>
          <w:szCs w:val="24"/>
        </w:rPr>
        <w:t>/</w:t>
      </w:r>
      <w:r w:rsidRPr="00E00154">
        <w:rPr>
          <w:rFonts w:ascii="Times New Roman" w:hAnsi="Times New Roman" w:cs="Times New Roman"/>
          <w:b/>
          <w:sz w:val="24"/>
          <w:szCs w:val="24"/>
        </w:rPr>
        <w:t>.</w:t>
      </w:r>
    </w:p>
    <w:p w:rsidR="00F07715" w:rsidRPr="0029422A" w:rsidRDefault="00F07715" w:rsidP="00F07715">
      <w:pPr>
        <w:rPr>
          <w:rFonts w:ascii="Times New Roman" w:hAnsi="Times New Roman" w:cs="Times New Roman"/>
          <w:sz w:val="24"/>
          <w:szCs w:val="24"/>
        </w:rPr>
      </w:pPr>
      <w:r w:rsidRPr="0029422A">
        <w:rPr>
          <w:rFonts w:ascii="Times New Roman" w:hAnsi="Times New Roman" w:cs="Times New Roman"/>
          <w:b/>
          <w:sz w:val="24"/>
          <w:szCs w:val="24"/>
        </w:rPr>
        <w:t>Дневната форма на обучение</w:t>
      </w:r>
      <w:r w:rsidRPr="0029422A">
        <w:rPr>
          <w:rFonts w:ascii="Times New Roman" w:hAnsi="Times New Roman" w:cs="Times New Roman"/>
          <w:sz w:val="24"/>
          <w:szCs w:val="24"/>
        </w:rPr>
        <w:t xml:space="preserve"> се организира за паралелки или групи в учебни часове през учебния ден и включва обучението на учениците по учебни предмети.</w:t>
      </w:r>
    </w:p>
    <w:p w:rsidR="00F07715" w:rsidRPr="0029422A" w:rsidRDefault="00F07715" w:rsidP="0029422A">
      <w:pPr>
        <w:pStyle w:val="a4"/>
        <w:numPr>
          <w:ilvl w:val="0"/>
          <w:numId w:val="3"/>
        </w:numPr>
        <w:rPr>
          <w:rFonts w:ascii="Times New Roman" w:hAnsi="Times New Roman" w:cs="Times New Roman"/>
          <w:sz w:val="24"/>
          <w:szCs w:val="24"/>
        </w:rPr>
      </w:pPr>
      <w:r w:rsidRPr="0029422A">
        <w:rPr>
          <w:rFonts w:ascii="Times New Roman" w:hAnsi="Times New Roman" w:cs="Times New Roman"/>
          <w:sz w:val="24"/>
          <w:szCs w:val="24"/>
        </w:rPr>
        <w:t>За записване на ученика или промяна на формата на обучение за конкретна учебна година същият при условията на чл.12 ал.2 от ЗПУО подава заявление до Директора на гимназията</w:t>
      </w:r>
    </w:p>
    <w:p w:rsidR="00F07715" w:rsidRPr="0029422A" w:rsidRDefault="00F07715" w:rsidP="0029422A">
      <w:pPr>
        <w:pStyle w:val="a4"/>
        <w:numPr>
          <w:ilvl w:val="0"/>
          <w:numId w:val="3"/>
        </w:numPr>
        <w:rPr>
          <w:rFonts w:ascii="Times New Roman" w:hAnsi="Times New Roman" w:cs="Times New Roman"/>
          <w:i/>
          <w:sz w:val="24"/>
          <w:szCs w:val="24"/>
          <w:u w:val="single"/>
        </w:rPr>
      </w:pPr>
      <w:r w:rsidRPr="0029422A">
        <w:rPr>
          <w:rFonts w:ascii="Times New Roman" w:hAnsi="Times New Roman" w:cs="Times New Roman"/>
          <w:sz w:val="24"/>
          <w:szCs w:val="24"/>
        </w:rPr>
        <w:t xml:space="preserve">Промяната на формата на обучение </w:t>
      </w:r>
      <w:r w:rsidR="00753951">
        <w:rPr>
          <w:rFonts w:ascii="Times New Roman" w:hAnsi="Times New Roman" w:cs="Times New Roman"/>
          <w:sz w:val="24"/>
          <w:szCs w:val="24"/>
        </w:rPr>
        <w:t>се извършва в срок до 14.09.2022</w:t>
      </w:r>
      <w:r w:rsidR="0029422A" w:rsidRPr="0029422A">
        <w:rPr>
          <w:rFonts w:ascii="Times New Roman" w:hAnsi="Times New Roman" w:cs="Times New Roman"/>
          <w:sz w:val="24"/>
          <w:szCs w:val="24"/>
        </w:rPr>
        <w:t xml:space="preserve"> </w:t>
      </w:r>
      <w:r w:rsidRPr="0029422A">
        <w:rPr>
          <w:rFonts w:ascii="Times New Roman" w:hAnsi="Times New Roman" w:cs="Times New Roman"/>
          <w:sz w:val="24"/>
          <w:szCs w:val="24"/>
        </w:rPr>
        <w:t>г. включително</w:t>
      </w:r>
    </w:p>
    <w:p w:rsidR="00F07715" w:rsidRPr="0029422A" w:rsidRDefault="00F07715" w:rsidP="0029422A">
      <w:pPr>
        <w:rPr>
          <w:rFonts w:ascii="Times New Roman" w:hAnsi="Times New Roman" w:cs="Times New Roman"/>
          <w:sz w:val="24"/>
          <w:szCs w:val="24"/>
        </w:rPr>
      </w:pPr>
      <w:r w:rsidRPr="0029422A">
        <w:rPr>
          <w:rFonts w:ascii="Times New Roman" w:hAnsi="Times New Roman" w:cs="Times New Roman"/>
          <w:sz w:val="24"/>
          <w:szCs w:val="24"/>
        </w:rPr>
        <w:t>Промяна на формата на обучение се допуска и по време на учебната година, когато се преминава:</w:t>
      </w:r>
    </w:p>
    <w:p w:rsidR="00F07715" w:rsidRPr="0029422A" w:rsidRDefault="00F07715" w:rsidP="00F07715">
      <w:pPr>
        <w:rPr>
          <w:rFonts w:ascii="Times New Roman" w:hAnsi="Times New Roman" w:cs="Times New Roman"/>
          <w:sz w:val="24"/>
          <w:szCs w:val="24"/>
        </w:rPr>
      </w:pPr>
      <w:r w:rsidRPr="0029422A">
        <w:rPr>
          <w:rFonts w:ascii="Times New Roman" w:hAnsi="Times New Roman" w:cs="Times New Roman"/>
          <w:b/>
          <w:sz w:val="24"/>
          <w:szCs w:val="24"/>
        </w:rPr>
        <w:t>т.1</w:t>
      </w:r>
      <w:r w:rsidRPr="0029422A">
        <w:rPr>
          <w:rFonts w:ascii="Times New Roman" w:hAnsi="Times New Roman" w:cs="Times New Roman"/>
          <w:sz w:val="24"/>
          <w:szCs w:val="24"/>
        </w:rPr>
        <w:t xml:space="preserve">    от дневна в самостоятелна или индивидуална форма на обучение;</w:t>
      </w:r>
    </w:p>
    <w:p w:rsidR="00F07715" w:rsidRPr="0029422A" w:rsidRDefault="00F07715" w:rsidP="00F07715">
      <w:pPr>
        <w:rPr>
          <w:rFonts w:ascii="Times New Roman" w:hAnsi="Times New Roman" w:cs="Times New Roman"/>
          <w:sz w:val="24"/>
          <w:szCs w:val="24"/>
        </w:rPr>
      </w:pPr>
      <w:r w:rsidRPr="0029422A">
        <w:rPr>
          <w:rFonts w:ascii="Times New Roman" w:hAnsi="Times New Roman" w:cs="Times New Roman"/>
          <w:b/>
          <w:sz w:val="24"/>
          <w:szCs w:val="24"/>
        </w:rPr>
        <w:t>т.2</w:t>
      </w:r>
      <w:r w:rsidRPr="0029422A">
        <w:rPr>
          <w:rFonts w:ascii="Times New Roman" w:hAnsi="Times New Roman" w:cs="Times New Roman"/>
          <w:sz w:val="24"/>
          <w:szCs w:val="24"/>
        </w:rPr>
        <w:t xml:space="preserve"> от индивидуална към дневна по чл.36, ал.2, т.1 от Наредбата за организация на дейностите в училищното образование към дневна.</w:t>
      </w:r>
    </w:p>
    <w:p w:rsidR="00F07715" w:rsidRPr="0029422A" w:rsidRDefault="00537377" w:rsidP="00F07715">
      <w:pPr>
        <w:rPr>
          <w:rFonts w:ascii="Times New Roman" w:hAnsi="Times New Roman" w:cs="Times New Roman"/>
          <w:bCs/>
          <w:sz w:val="24"/>
          <w:szCs w:val="24"/>
        </w:rPr>
      </w:pPr>
      <w:r>
        <w:rPr>
          <w:rFonts w:ascii="Times New Roman" w:hAnsi="Times New Roman" w:cs="Times New Roman"/>
          <w:sz w:val="24"/>
          <w:szCs w:val="24"/>
        </w:rPr>
        <w:t xml:space="preserve">  </w:t>
      </w:r>
      <w:r w:rsidR="00F07715" w:rsidRPr="0029422A">
        <w:rPr>
          <w:rFonts w:ascii="Times New Roman" w:hAnsi="Times New Roman" w:cs="Times New Roman"/>
          <w:b/>
          <w:bCs/>
          <w:sz w:val="24"/>
          <w:szCs w:val="24"/>
        </w:rPr>
        <w:t>Индивидуалната форма</w:t>
      </w:r>
      <w:r w:rsidR="00F07715" w:rsidRPr="0029422A">
        <w:rPr>
          <w:rFonts w:ascii="Times New Roman" w:hAnsi="Times New Roman" w:cs="Times New Roman"/>
          <w:bCs/>
          <w:sz w:val="24"/>
          <w:szCs w:val="24"/>
        </w:rPr>
        <w:t xml:space="preserve"> на обучение се организира за:</w:t>
      </w:r>
    </w:p>
    <w:p w:rsidR="00F07715" w:rsidRPr="0029422A" w:rsidRDefault="00F07715" w:rsidP="00F07715">
      <w:pPr>
        <w:rPr>
          <w:rFonts w:ascii="Times New Roman" w:hAnsi="Times New Roman" w:cs="Times New Roman"/>
          <w:sz w:val="24"/>
          <w:szCs w:val="24"/>
        </w:rPr>
      </w:pPr>
      <w:r w:rsidRPr="0029422A">
        <w:rPr>
          <w:rFonts w:ascii="Times New Roman" w:hAnsi="Times New Roman" w:cs="Times New Roman"/>
          <w:b/>
          <w:sz w:val="24"/>
          <w:szCs w:val="24"/>
        </w:rPr>
        <w:t xml:space="preserve">         </w:t>
      </w:r>
      <w:r w:rsidRPr="0029422A">
        <w:rPr>
          <w:rFonts w:ascii="Times New Roman" w:hAnsi="Times New Roman" w:cs="Times New Roman"/>
          <w:sz w:val="24"/>
          <w:szCs w:val="24"/>
        </w:rPr>
        <w:t>Ученици, които по здравословни причини, удостоверени с медицински документ от лекарска комисия, не могат да се обучават в присъствена форма за повече от 30 последователни учебни дни.</w:t>
      </w:r>
    </w:p>
    <w:p w:rsidR="00F07715" w:rsidRPr="0029422A" w:rsidRDefault="00F07715" w:rsidP="00F07715">
      <w:pPr>
        <w:rPr>
          <w:rFonts w:ascii="Times New Roman" w:hAnsi="Times New Roman" w:cs="Times New Roman"/>
          <w:sz w:val="24"/>
          <w:szCs w:val="24"/>
        </w:rPr>
      </w:pPr>
      <w:r w:rsidRPr="0029422A">
        <w:rPr>
          <w:rFonts w:ascii="Times New Roman" w:hAnsi="Times New Roman" w:cs="Times New Roman"/>
          <w:sz w:val="24"/>
          <w:szCs w:val="24"/>
        </w:rPr>
        <w:t xml:space="preserve">      </w:t>
      </w:r>
      <w:r w:rsidR="0029422A" w:rsidRPr="0029422A">
        <w:rPr>
          <w:rFonts w:ascii="Times New Roman" w:hAnsi="Times New Roman" w:cs="Times New Roman"/>
          <w:sz w:val="24"/>
          <w:szCs w:val="24"/>
        </w:rPr>
        <w:t>1.</w:t>
      </w:r>
      <w:r w:rsidRPr="0029422A">
        <w:rPr>
          <w:rFonts w:ascii="Times New Roman" w:hAnsi="Times New Roman" w:cs="Times New Roman"/>
          <w:sz w:val="24"/>
          <w:szCs w:val="24"/>
        </w:rPr>
        <w:t xml:space="preserve">  За даровити деца, както и за ученици, които по семейни причини желаят да завършат в други срокове обучението си за 1 или повече класове</w:t>
      </w:r>
    </w:p>
    <w:p w:rsidR="00F07715" w:rsidRPr="0029422A" w:rsidRDefault="0029422A" w:rsidP="00F07715">
      <w:pPr>
        <w:rPr>
          <w:rFonts w:ascii="Times New Roman" w:hAnsi="Times New Roman" w:cs="Times New Roman"/>
          <w:sz w:val="24"/>
          <w:szCs w:val="24"/>
        </w:rPr>
      </w:pPr>
      <w:r w:rsidRPr="0029422A">
        <w:rPr>
          <w:rFonts w:ascii="Times New Roman" w:hAnsi="Times New Roman" w:cs="Times New Roman"/>
          <w:b/>
          <w:sz w:val="24"/>
          <w:szCs w:val="24"/>
        </w:rPr>
        <w:t xml:space="preserve">     </w:t>
      </w:r>
      <w:r w:rsidRPr="0029422A">
        <w:rPr>
          <w:rFonts w:ascii="Times New Roman" w:hAnsi="Times New Roman" w:cs="Times New Roman"/>
          <w:sz w:val="24"/>
          <w:szCs w:val="24"/>
        </w:rPr>
        <w:t>2.</w:t>
      </w:r>
      <w:r w:rsidR="00F07715" w:rsidRPr="0029422A">
        <w:rPr>
          <w:rFonts w:ascii="Times New Roman" w:hAnsi="Times New Roman" w:cs="Times New Roman"/>
          <w:sz w:val="24"/>
          <w:szCs w:val="24"/>
        </w:rPr>
        <w:t>Знанията и уменията на учениците по т.1 се оце</w:t>
      </w:r>
      <w:r w:rsidRPr="0029422A">
        <w:rPr>
          <w:rFonts w:ascii="Times New Roman" w:hAnsi="Times New Roman" w:cs="Times New Roman"/>
          <w:sz w:val="24"/>
          <w:szCs w:val="24"/>
        </w:rPr>
        <w:t>няват чрез текущи оценки, а по т.</w:t>
      </w:r>
      <w:r w:rsidR="00F07715" w:rsidRPr="0029422A">
        <w:rPr>
          <w:rFonts w:ascii="Times New Roman" w:hAnsi="Times New Roman" w:cs="Times New Roman"/>
          <w:sz w:val="24"/>
          <w:szCs w:val="24"/>
        </w:rPr>
        <w:t>2 – чрез изпити.</w:t>
      </w:r>
    </w:p>
    <w:p w:rsidR="00F07715" w:rsidRPr="0029422A" w:rsidRDefault="00F07715" w:rsidP="00F07715">
      <w:pPr>
        <w:rPr>
          <w:rFonts w:ascii="Times New Roman" w:hAnsi="Times New Roman" w:cs="Times New Roman"/>
          <w:sz w:val="24"/>
          <w:szCs w:val="24"/>
        </w:rPr>
      </w:pPr>
      <w:r w:rsidRPr="0029422A">
        <w:rPr>
          <w:rFonts w:ascii="Times New Roman" w:hAnsi="Times New Roman" w:cs="Times New Roman"/>
          <w:b/>
          <w:sz w:val="24"/>
          <w:szCs w:val="24"/>
        </w:rPr>
        <w:t>Самостоятелната форма на обучение</w:t>
      </w:r>
      <w:r w:rsidRPr="0029422A">
        <w:rPr>
          <w:rFonts w:ascii="Times New Roman" w:hAnsi="Times New Roman" w:cs="Times New Roman"/>
          <w:sz w:val="24"/>
          <w:szCs w:val="24"/>
        </w:rPr>
        <w:t xml:space="preserve"> включва самостоятелна подготовка и изпити за определяне на годишни оценки по учебните предмети от УУП.</w:t>
      </w:r>
    </w:p>
    <w:p w:rsidR="00F07715" w:rsidRPr="0029422A" w:rsidRDefault="00F07715" w:rsidP="0029422A">
      <w:pPr>
        <w:ind w:firstLine="708"/>
        <w:rPr>
          <w:rFonts w:ascii="Times New Roman" w:hAnsi="Times New Roman" w:cs="Times New Roman"/>
          <w:sz w:val="24"/>
          <w:szCs w:val="24"/>
        </w:rPr>
      </w:pPr>
      <w:r w:rsidRPr="0029422A">
        <w:rPr>
          <w:rFonts w:ascii="Times New Roman" w:hAnsi="Times New Roman" w:cs="Times New Roman"/>
          <w:sz w:val="24"/>
          <w:szCs w:val="24"/>
        </w:rPr>
        <w:t>Самостоятелната форма на обучение се организира за:</w:t>
      </w:r>
    </w:p>
    <w:p w:rsidR="00F07715" w:rsidRPr="0029422A" w:rsidRDefault="0029422A" w:rsidP="00F07715">
      <w:pPr>
        <w:rPr>
          <w:rFonts w:ascii="Times New Roman" w:hAnsi="Times New Roman" w:cs="Times New Roman"/>
          <w:sz w:val="24"/>
          <w:szCs w:val="24"/>
        </w:rPr>
      </w:pPr>
      <w:r w:rsidRPr="0029422A">
        <w:rPr>
          <w:rFonts w:ascii="Times New Roman" w:hAnsi="Times New Roman" w:cs="Times New Roman"/>
          <w:b/>
          <w:sz w:val="24"/>
          <w:szCs w:val="24"/>
        </w:rPr>
        <w:t>1.</w:t>
      </w:r>
      <w:r w:rsidR="00F07715" w:rsidRPr="0029422A">
        <w:rPr>
          <w:rFonts w:ascii="Times New Roman" w:hAnsi="Times New Roman" w:cs="Times New Roman"/>
          <w:sz w:val="24"/>
          <w:szCs w:val="24"/>
        </w:rPr>
        <w:t xml:space="preserve"> ученици в задължителна училищна възраст, които по здравословни причини, удостоверени с медицински документ, издаден от съответната ЕЛК, не могат да се обучават в дневна форма;</w:t>
      </w:r>
    </w:p>
    <w:p w:rsidR="00F07715" w:rsidRPr="0029422A" w:rsidRDefault="00F07715" w:rsidP="00F07715">
      <w:pPr>
        <w:rPr>
          <w:rFonts w:ascii="Times New Roman" w:hAnsi="Times New Roman" w:cs="Times New Roman"/>
          <w:sz w:val="24"/>
          <w:szCs w:val="24"/>
        </w:rPr>
      </w:pPr>
      <w:r w:rsidRPr="0029422A">
        <w:rPr>
          <w:rFonts w:ascii="Times New Roman" w:hAnsi="Times New Roman" w:cs="Times New Roman"/>
          <w:b/>
          <w:sz w:val="24"/>
          <w:szCs w:val="24"/>
        </w:rPr>
        <w:t>2</w:t>
      </w:r>
      <w:r w:rsidR="0029422A" w:rsidRPr="0029422A">
        <w:rPr>
          <w:rFonts w:ascii="Times New Roman" w:hAnsi="Times New Roman" w:cs="Times New Roman"/>
          <w:b/>
          <w:sz w:val="24"/>
          <w:szCs w:val="24"/>
        </w:rPr>
        <w:t>.</w:t>
      </w:r>
      <w:r w:rsidRPr="0029422A">
        <w:rPr>
          <w:rFonts w:ascii="Times New Roman" w:hAnsi="Times New Roman" w:cs="Times New Roman"/>
          <w:sz w:val="24"/>
          <w:szCs w:val="24"/>
        </w:rPr>
        <w:t xml:space="preserve"> ученици в задължителна училищна възраст - по желание на ученика или родителя, по реда  на чл.12, ал.2 от ЗПУО, след решение на експертна комисия, създадена към РУО - Сливен;</w:t>
      </w:r>
    </w:p>
    <w:p w:rsidR="00F07715" w:rsidRPr="0029422A" w:rsidRDefault="0029422A" w:rsidP="00F07715">
      <w:pPr>
        <w:rPr>
          <w:rFonts w:ascii="Times New Roman" w:hAnsi="Times New Roman" w:cs="Times New Roman"/>
          <w:sz w:val="24"/>
          <w:szCs w:val="24"/>
        </w:rPr>
      </w:pPr>
      <w:r w:rsidRPr="0029422A">
        <w:rPr>
          <w:rFonts w:ascii="Times New Roman" w:hAnsi="Times New Roman" w:cs="Times New Roman"/>
          <w:b/>
          <w:sz w:val="24"/>
          <w:szCs w:val="24"/>
        </w:rPr>
        <w:t>3.</w:t>
      </w:r>
      <w:r w:rsidR="00F07715" w:rsidRPr="0029422A">
        <w:rPr>
          <w:rFonts w:ascii="Times New Roman" w:hAnsi="Times New Roman" w:cs="Times New Roman"/>
          <w:sz w:val="24"/>
          <w:szCs w:val="24"/>
        </w:rPr>
        <w:t xml:space="preserve"> ученици с изявени дарби;</w:t>
      </w:r>
    </w:p>
    <w:p w:rsidR="00F07715" w:rsidRPr="0029422A" w:rsidRDefault="00F07715" w:rsidP="00F07715">
      <w:pPr>
        <w:rPr>
          <w:rFonts w:ascii="Times New Roman" w:hAnsi="Times New Roman" w:cs="Times New Roman"/>
          <w:sz w:val="24"/>
          <w:szCs w:val="24"/>
        </w:rPr>
      </w:pPr>
      <w:r w:rsidRPr="0029422A">
        <w:rPr>
          <w:rFonts w:ascii="Times New Roman" w:hAnsi="Times New Roman" w:cs="Times New Roman"/>
          <w:b/>
          <w:sz w:val="24"/>
          <w:szCs w:val="24"/>
        </w:rPr>
        <w:t>4</w:t>
      </w:r>
      <w:r w:rsidR="0029422A" w:rsidRPr="0029422A">
        <w:rPr>
          <w:rFonts w:ascii="Times New Roman" w:hAnsi="Times New Roman" w:cs="Times New Roman"/>
          <w:sz w:val="24"/>
          <w:szCs w:val="24"/>
        </w:rPr>
        <w:t>.</w:t>
      </w:r>
      <w:r w:rsidRPr="0029422A">
        <w:rPr>
          <w:rFonts w:ascii="Times New Roman" w:hAnsi="Times New Roman" w:cs="Times New Roman"/>
          <w:sz w:val="24"/>
          <w:szCs w:val="24"/>
        </w:rPr>
        <w:t>лица, навършили 16 години.</w:t>
      </w:r>
    </w:p>
    <w:p w:rsidR="00F07715" w:rsidRPr="0029422A" w:rsidRDefault="00F07715" w:rsidP="0029422A">
      <w:pPr>
        <w:pStyle w:val="a4"/>
        <w:numPr>
          <w:ilvl w:val="0"/>
          <w:numId w:val="5"/>
        </w:numPr>
        <w:jc w:val="both"/>
        <w:rPr>
          <w:rFonts w:ascii="Times New Roman" w:hAnsi="Times New Roman" w:cs="Times New Roman"/>
          <w:sz w:val="24"/>
          <w:szCs w:val="24"/>
        </w:rPr>
      </w:pPr>
      <w:r w:rsidRPr="0029422A">
        <w:rPr>
          <w:rFonts w:ascii="Times New Roman" w:hAnsi="Times New Roman" w:cs="Times New Roman"/>
          <w:sz w:val="24"/>
          <w:szCs w:val="24"/>
        </w:rPr>
        <w:lastRenderedPageBreak/>
        <w:t>При самостоятелна форма на обучение се прилага избран от ученика утвърден УУП.</w:t>
      </w:r>
    </w:p>
    <w:p w:rsidR="00F07715" w:rsidRPr="0029422A" w:rsidRDefault="00F07715" w:rsidP="0029422A">
      <w:pPr>
        <w:pStyle w:val="a4"/>
        <w:numPr>
          <w:ilvl w:val="0"/>
          <w:numId w:val="5"/>
        </w:numPr>
        <w:jc w:val="both"/>
        <w:rPr>
          <w:rFonts w:ascii="Times New Roman" w:hAnsi="Times New Roman" w:cs="Times New Roman"/>
          <w:sz w:val="24"/>
          <w:szCs w:val="24"/>
        </w:rPr>
      </w:pPr>
      <w:r w:rsidRPr="0029422A">
        <w:rPr>
          <w:rFonts w:ascii="Times New Roman" w:hAnsi="Times New Roman" w:cs="Times New Roman"/>
          <w:sz w:val="24"/>
          <w:szCs w:val="24"/>
        </w:rPr>
        <w:t>Заявлението за записването в самостоятелна форма на о</w:t>
      </w:r>
      <w:r w:rsidR="00753951">
        <w:rPr>
          <w:rFonts w:ascii="Times New Roman" w:hAnsi="Times New Roman" w:cs="Times New Roman"/>
          <w:sz w:val="24"/>
          <w:szCs w:val="24"/>
        </w:rPr>
        <w:t>бучение  може да се подаде до 14.09.2022г.</w:t>
      </w:r>
      <w:r w:rsidRPr="0029422A">
        <w:rPr>
          <w:rFonts w:ascii="Times New Roman" w:hAnsi="Times New Roman" w:cs="Times New Roman"/>
          <w:sz w:val="24"/>
          <w:szCs w:val="24"/>
        </w:rPr>
        <w:t xml:space="preserve"> както и до 20 дни преди изпитната сесия, определена в Прави</w:t>
      </w:r>
      <w:r w:rsidR="00537377">
        <w:rPr>
          <w:rFonts w:ascii="Times New Roman" w:hAnsi="Times New Roman" w:cs="Times New Roman"/>
          <w:sz w:val="24"/>
          <w:szCs w:val="24"/>
        </w:rPr>
        <w:t>лника за дейността на училището</w:t>
      </w:r>
      <w:r w:rsidRPr="0029422A">
        <w:rPr>
          <w:rFonts w:ascii="Times New Roman" w:hAnsi="Times New Roman" w:cs="Times New Roman"/>
          <w:sz w:val="24"/>
          <w:szCs w:val="24"/>
        </w:rPr>
        <w:t>. Директорът издава заповед за  записване в самостоятелна  форма на обучение.</w:t>
      </w:r>
    </w:p>
    <w:p w:rsidR="00F07715" w:rsidRPr="0029422A" w:rsidRDefault="00F07715" w:rsidP="0029422A">
      <w:pPr>
        <w:pStyle w:val="a4"/>
        <w:numPr>
          <w:ilvl w:val="0"/>
          <w:numId w:val="5"/>
        </w:numPr>
        <w:jc w:val="both"/>
        <w:rPr>
          <w:rFonts w:ascii="Times New Roman" w:hAnsi="Times New Roman" w:cs="Times New Roman"/>
          <w:sz w:val="24"/>
          <w:szCs w:val="24"/>
        </w:rPr>
      </w:pPr>
      <w:r w:rsidRPr="0029422A">
        <w:rPr>
          <w:rFonts w:ascii="Times New Roman" w:hAnsi="Times New Roman" w:cs="Times New Roman"/>
          <w:sz w:val="24"/>
          <w:szCs w:val="24"/>
        </w:rPr>
        <w:t xml:space="preserve">При заявяване на желание за обучение в самостоятелна форма кандидатите се запознават с графика на изпитите през цялата учебна година. </w:t>
      </w:r>
    </w:p>
    <w:p w:rsidR="00F07715" w:rsidRPr="0029422A" w:rsidRDefault="00F07715" w:rsidP="0029422A">
      <w:pPr>
        <w:pStyle w:val="a4"/>
        <w:numPr>
          <w:ilvl w:val="0"/>
          <w:numId w:val="5"/>
        </w:numPr>
        <w:jc w:val="both"/>
        <w:rPr>
          <w:rFonts w:ascii="Times New Roman" w:hAnsi="Times New Roman" w:cs="Times New Roman"/>
          <w:sz w:val="24"/>
          <w:szCs w:val="24"/>
        </w:rPr>
      </w:pPr>
      <w:r w:rsidRPr="0029422A">
        <w:rPr>
          <w:rFonts w:ascii="Times New Roman" w:hAnsi="Times New Roman" w:cs="Times New Roman"/>
          <w:sz w:val="24"/>
          <w:szCs w:val="24"/>
        </w:rPr>
        <w:t xml:space="preserve">Учениците в  самостоятелна форма на обучение  полагат изпитите върху цялото учебно съдържание на учебния предмет за съответния клас по конспект, разработен и предоставен от учителите  по учебните предмети  в съответствие с учебните програми и училищния учебен план. Конспектът се утвърждава  от директора. </w:t>
      </w:r>
    </w:p>
    <w:p w:rsidR="00F07715" w:rsidRPr="0029422A" w:rsidRDefault="00F07715" w:rsidP="0029422A">
      <w:pPr>
        <w:pStyle w:val="a4"/>
        <w:numPr>
          <w:ilvl w:val="0"/>
          <w:numId w:val="5"/>
        </w:numPr>
        <w:jc w:val="both"/>
        <w:rPr>
          <w:rFonts w:ascii="Times New Roman" w:hAnsi="Times New Roman" w:cs="Times New Roman"/>
          <w:sz w:val="24"/>
          <w:szCs w:val="24"/>
        </w:rPr>
      </w:pPr>
      <w:r w:rsidRPr="0029422A">
        <w:rPr>
          <w:rFonts w:ascii="Times New Roman" w:hAnsi="Times New Roman" w:cs="Times New Roman"/>
          <w:sz w:val="24"/>
          <w:szCs w:val="24"/>
        </w:rPr>
        <w:t>Изпити за следващата учебна година се полагат след успешно завършване на предходната и след подаване на писмено заявление от ученика.</w:t>
      </w:r>
    </w:p>
    <w:p w:rsidR="00F07715" w:rsidRPr="0029422A" w:rsidRDefault="00F07715" w:rsidP="0029422A">
      <w:pPr>
        <w:pStyle w:val="a4"/>
        <w:numPr>
          <w:ilvl w:val="0"/>
          <w:numId w:val="5"/>
        </w:numPr>
        <w:jc w:val="both"/>
        <w:rPr>
          <w:rFonts w:ascii="Times New Roman" w:hAnsi="Times New Roman" w:cs="Times New Roman"/>
          <w:sz w:val="24"/>
          <w:szCs w:val="24"/>
        </w:rPr>
      </w:pPr>
      <w:r w:rsidRPr="0029422A">
        <w:rPr>
          <w:rFonts w:ascii="Times New Roman" w:hAnsi="Times New Roman" w:cs="Times New Roman"/>
          <w:sz w:val="24"/>
          <w:szCs w:val="24"/>
        </w:rPr>
        <w:t>Изпитите по учебни предмети от УУП се организират в 1 редовна /разделена на две/ и 2 поправителни сесии, определени със заповед на Директора:</w:t>
      </w:r>
    </w:p>
    <w:p w:rsidR="00F07715" w:rsidRPr="00537377" w:rsidRDefault="00753951" w:rsidP="00537377">
      <w:pPr>
        <w:jc w:val="center"/>
        <w:rPr>
          <w:rFonts w:ascii="Times New Roman" w:hAnsi="Times New Roman" w:cs="Times New Roman"/>
          <w:b/>
          <w:sz w:val="24"/>
          <w:szCs w:val="24"/>
        </w:rPr>
      </w:pPr>
      <w:r>
        <w:rPr>
          <w:rFonts w:ascii="Times New Roman" w:hAnsi="Times New Roman" w:cs="Times New Roman"/>
          <w:b/>
          <w:sz w:val="24"/>
          <w:szCs w:val="24"/>
        </w:rPr>
        <w:t>За учебната 2022/2023</w:t>
      </w:r>
      <w:r w:rsidR="00F07715" w:rsidRPr="00537377">
        <w:rPr>
          <w:rFonts w:ascii="Times New Roman" w:hAnsi="Times New Roman" w:cs="Times New Roman"/>
          <w:b/>
          <w:sz w:val="24"/>
          <w:szCs w:val="24"/>
        </w:rPr>
        <w:t xml:space="preserve"> година изпитните сесии са както следва:</w:t>
      </w:r>
    </w:p>
    <w:p w:rsidR="00F07715" w:rsidRPr="0029422A" w:rsidRDefault="0029422A" w:rsidP="0029422A">
      <w:pPr>
        <w:jc w:val="center"/>
        <w:rPr>
          <w:rFonts w:ascii="Times New Roman" w:hAnsi="Times New Roman" w:cs="Times New Roman"/>
          <w:b/>
          <w:sz w:val="24"/>
          <w:szCs w:val="24"/>
        </w:rPr>
      </w:pPr>
      <w:r w:rsidRPr="0029422A">
        <w:rPr>
          <w:rFonts w:ascii="Times New Roman" w:hAnsi="Times New Roman" w:cs="Times New Roman"/>
          <w:b/>
          <w:sz w:val="24"/>
          <w:szCs w:val="24"/>
        </w:rPr>
        <w:t>Р</w:t>
      </w:r>
      <w:r w:rsidR="00F07715" w:rsidRPr="0029422A">
        <w:rPr>
          <w:rFonts w:ascii="Times New Roman" w:hAnsi="Times New Roman" w:cs="Times New Roman"/>
          <w:b/>
          <w:sz w:val="24"/>
          <w:szCs w:val="24"/>
        </w:rPr>
        <w:t>едовни изпитни сесии:</w:t>
      </w:r>
    </w:p>
    <w:p w:rsidR="00F07715" w:rsidRPr="0029422A" w:rsidRDefault="00F07715" w:rsidP="0029422A">
      <w:pPr>
        <w:jc w:val="center"/>
        <w:rPr>
          <w:rFonts w:ascii="Times New Roman" w:hAnsi="Times New Roman" w:cs="Times New Roman"/>
          <w:sz w:val="24"/>
          <w:szCs w:val="24"/>
        </w:rPr>
      </w:pPr>
      <w:r w:rsidRPr="0029422A">
        <w:rPr>
          <w:rFonts w:ascii="Times New Roman" w:hAnsi="Times New Roman" w:cs="Times New Roman"/>
          <w:sz w:val="24"/>
          <w:szCs w:val="24"/>
        </w:rPr>
        <w:t>- н</w:t>
      </w:r>
      <w:r w:rsidR="00753951">
        <w:rPr>
          <w:rFonts w:ascii="Times New Roman" w:hAnsi="Times New Roman" w:cs="Times New Roman"/>
          <w:sz w:val="24"/>
          <w:szCs w:val="24"/>
        </w:rPr>
        <w:t>оемврийска сесия - от 03.11.2022</w:t>
      </w:r>
      <w:r w:rsidR="003A3CFE">
        <w:rPr>
          <w:rFonts w:ascii="Times New Roman" w:hAnsi="Times New Roman" w:cs="Times New Roman"/>
          <w:sz w:val="24"/>
          <w:szCs w:val="24"/>
        </w:rPr>
        <w:t xml:space="preserve"> </w:t>
      </w:r>
      <w:r w:rsidRPr="0029422A">
        <w:rPr>
          <w:rFonts w:ascii="Times New Roman" w:hAnsi="Times New Roman" w:cs="Times New Roman"/>
          <w:sz w:val="24"/>
          <w:szCs w:val="24"/>
        </w:rPr>
        <w:t xml:space="preserve">г. до </w:t>
      </w:r>
      <w:r w:rsidR="00753951">
        <w:rPr>
          <w:rFonts w:ascii="Times New Roman" w:hAnsi="Times New Roman" w:cs="Times New Roman"/>
          <w:sz w:val="24"/>
          <w:szCs w:val="24"/>
        </w:rPr>
        <w:t>25.11.2022</w:t>
      </w:r>
      <w:r w:rsidRPr="0029422A">
        <w:rPr>
          <w:rFonts w:ascii="Times New Roman" w:hAnsi="Times New Roman" w:cs="Times New Roman"/>
          <w:sz w:val="24"/>
          <w:szCs w:val="24"/>
        </w:rPr>
        <w:t xml:space="preserve"> г;</w:t>
      </w:r>
    </w:p>
    <w:p w:rsidR="00F07715" w:rsidRPr="0029422A" w:rsidRDefault="00F07715" w:rsidP="0029422A">
      <w:pPr>
        <w:jc w:val="center"/>
        <w:rPr>
          <w:rFonts w:ascii="Times New Roman" w:hAnsi="Times New Roman" w:cs="Times New Roman"/>
          <w:sz w:val="24"/>
          <w:szCs w:val="24"/>
        </w:rPr>
      </w:pPr>
      <w:r w:rsidRPr="0029422A">
        <w:rPr>
          <w:rFonts w:ascii="Times New Roman" w:hAnsi="Times New Roman" w:cs="Times New Roman"/>
          <w:sz w:val="24"/>
          <w:szCs w:val="24"/>
        </w:rPr>
        <w:t xml:space="preserve">- </w:t>
      </w:r>
      <w:r w:rsidR="00753951">
        <w:rPr>
          <w:rFonts w:ascii="Times New Roman" w:hAnsi="Times New Roman" w:cs="Times New Roman"/>
          <w:sz w:val="24"/>
          <w:szCs w:val="24"/>
        </w:rPr>
        <w:t>мартенска  сесия – от 06.03.2023 г. до 24.03.2023</w:t>
      </w:r>
      <w:bookmarkStart w:id="0" w:name="_GoBack"/>
      <w:bookmarkEnd w:id="0"/>
      <w:r w:rsidRPr="0029422A">
        <w:rPr>
          <w:rFonts w:ascii="Times New Roman" w:hAnsi="Times New Roman" w:cs="Times New Roman"/>
          <w:sz w:val="24"/>
          <w:szCs w:val="24"/>
        </w:rPr>
        <w:t xml:space="preserve"> г;</w:t>
      </w:r>
    </w:p>
    <w:p w:rsidR="00F07715" w:rsidRPr="0029422A" w:rsidRDefault="00F07715" w:rsidP="0029422A">
      <w:pPr>
        <w:jc w:val="center"/>
        <w:rPr>
          <w:rFonts w:ascii="Times New Roman" w:hAnsi="Times New Roman" w:cs="Times New Roman"/>
          <w:b/>
          <w:sz w:val="24"/>
          <w:szCs w:val="24"/>
        </w:rPr>
      </w:pPr>
      <w:r w:rsidRPr="0029422A">
        <w:rPr>
          <w:rFonts w:ascii="Times New Roman" w:hAnsi="Times New Roman" w:cs="Times New Roman"/>
          <w:b/>
          <w:sz w:val="24"/>
          <w:szCs w:val="24"/>
        </w:rPr>
        <w:t>Поправителните  сесии  са 2 и се провеждат както следва:</w:t>
      </w:r>
    </w:p>
    <w:p w:rsidR="00F07715" w:rsidRPr="0029422A" w:rsidRDefault="00F07715" w:rsidP="0029422A">
      <w:pPr>
        <w:pStyle w:val="a4"/>
        <w:numPr>
          <w:ilvl w:val="0"/>
          <w:numId w:val="7"/>
        </w:numPr>
        <w:jc w:val="center"/>
        <w:rPr>
          <w:rFonts w:ascii="Times New Roman" w:hAnsi="Times New Roman" w:cs="Times New Roman"/>
          <w:sz w:val="24"/>
          <w:szCs w:val="24"/>
        </w:rPr>
      </w:pPr>
      <w:r w:rsidRPr="0029422A">
        <w:rPr>
          <w:rFonts w:ascii="Times New Roman" w:hAnsi="Times New Roman" w:cs="Times New Roman"/>
          <w:sz w:val="24"/>
          <w:szCs w:val="24"/>
        </w:rPr>
        <w:t>за ученици от ХІІ клас - през месец май и до един месец преди началото на следващата учебна година.</w:t>
      </w:r>
    </w:p>
    <w:p w:rsidR="00F07715" w:rsidRPr="0029422A" w:rsidRDefault="00F07715" w:rsidP="0029422A">
      <w:pPr>
        <w:pStyle w:val="a4"/>
        <w:numPr>
          <w:ilvl w:val="0"/>
          <w:numId w:val="7"/>
        </w:numPr>
        <w:jc w:val="center"/>
        <w:rPr>
          <w:rFonts w:ascii="Times New Roman" w:hAnsi="Times New Roman" w:cs="Times New Roman"/>
          <w:sz w:val="24"/>
          <w:szCs w:val="24"/>
        </w:rPr>
      </w:pPr>
      <w:r w:rsidRPr="0029422A">
        <w:rPr>
          <w:rFonts w:ascii="Times New Roman" w:hAnsi="Times New Roman" w:cs="Times New Roman"/>
          <w:sz w:val="24"/>
          <w:szCs w:val="24"/>
        </w:rPr>
        <w:t>за учениците от ІХ-ХІ клас – през м. юли до две седмици след края на учебните занятия и през месец  септември - до две седмици преди началото на следващата учебна година.</w:t>
      </w:r>
    </w:p>
    <w:p w:rsidR="00F07715" w:rsidRPr="0029422A" w:rsidRDefault="00F07715" w:rsidP="00537377">
      <w:pPr>
        <w:pStyle w:val="a4"/>
        <w:numPr>
          <w:ilvl w:val="0"/>
          <w:numId w:val="6"/>
        </w:numPr>
        <w:jc w:val="both"/>
        <w:rPr>
          <w:rFonts w:ascii="Times New Roman" w:hAnsi="Times New Roman" w:cs="Times New Roman"/>
          <w:sz w:val="24"/>
          <w:szCs w:val="24"/>
        </w:rPr>
      </w:pPr>
      <w:r w:rsidRPr="0029422A">
        <w:rPr>
          <w:rFonts w:ascii="Times New Roman" w:hAnsi="Times New Roman" w:cs="Times New Roman"/>
          <w:sz w:val="24"/>
          <w:szCs w:val="24"/>
        </w:rPr>
        <w:t>Лицата по т.4 могат да завършат два класа в една учебна година, ако са заявили това свое желание при подаване на заявлението за записване, като полагат изпитите за следващия клас само ако успешно са положили всички изпити, предвидени за завършване на предходен клас.</w:t>
      </w:r>
    </w:p>
    <w:p w:rsidR="00F07715" w:rsidRPr="0029422A" w:rsidRDefault="00F07715" w:rsidP="00537377">
      <w:pPr>
        <w:pStyle w:val="a4"/>
        <w:numPr>
          <w:ilvl w:val="0"/>
          <w:numId w:val="6"/>
        </w:numPr>
        <w:jc w:val="both"/>
        <w:rPr>
          <w:rFonts w:ascii="Times New Roman" w:hAnsi="Times New Roman" w:cs="Times New Roman"/>
          <w:sz w:val="24"/>
          <w:szCs w:val="24"/>
        </w:rPr>
      </w:pPr>
      <w:r w:rsidRPr="0029422A">
        <w:rPr>
          <w:rFonts w:ascii="Times New Roman" w:hAnsi="Times New Roman" w:cs="Times New Roman"/>
          <w:sz w:val="24"/>
          <w:szCs w:val="24"/>
        </w:rPr>
        <w:t>За учениците по т.2 от настоящия в съответствие с чл.112, ал.7 от ЗПУО експертната комисия към РУО, в която се включва и представител на Агенцията за социално подпомагане осъществява контрол на всеки учебен срок на организацията и начина на провеждане на изпитните сесии и на резултатите от тях.</w:t>
      </w:r>
    </w:p>
    <w:p w:rsidR="00F07715" w:rsidRPr="0029422A" w:rsidRDefault="00F07715" w:rsidP="00537377">
      <w:pPr>
        <w:pStyle w:val="a4"/>
        <w:numPr>
          <w:ilvl w:val="0"/>
          <w:numId w:val="6"/>
        </w:numPr>
        <w:jc w:val="both"/>
        <w:rPr>
          <w:rFonts w:ascii="Times New Roman" w:hAnsi="Times New Roman" w:cs="Times New Roman"/>
          <w:sz w:val="24"/>
          <w:szCs w:val="24"/>
        </w:rPr>
      </w:pPr>
      <w:r w:rsidRPr="0029422A">
        <w:rPr>
          <w:rFonts w:ascii="Times New Roman" w:hAnsi="Times New Roman" w:cs="Times New Roman"/>
          <w:sz w:val="24"/>
          <w:szCs w:val="24"/>
        </w:rPr>
        <w:t>Учениците по които не постигат необходимите компетентности в съответния клас, продължават обучението си в друга форма на обучение, препоръчана от екипа за подкрепа на личностното развитие.</w:t>
      </w:r>
    </w:p>
    <w:p w:rsidR="00F07715" w:rsidRDefault="00F07715" w:rsidP="00537377">
      <w:pPr>
        <w:pStyle w:val="a4"/>
        <w:numPr>
          <w:ilvl w:val="0"/>
          <w:numId w:val="6"/>
        </w:numPr>
        <w:jc w:val="both"/>
        <w:rPr>
          <w:rFonts w:ascii="Times New Roman" w:hAnsi="Times New Roman" w:cs="Times New Roman"/>
          <w:sz w:val="24"/>
          <w:szCs w:val="24"/>
        </w:rPr>
      </w:pPr>
      <w:r w:rsidRPr="0029422A">
        <w:rPr>
          <w:rFonts w:ascii="Times New Roman" w:hAnsi="Times New Roman" w:cs="Times New Roman"/>
          <w:sz w:val="24"/>
          <w:szCs w:val="24"/>
        </w:rPr>
        <w:t>Ученици, които не положат изпитите в обявените сесии повтарят класа, като се явяват на изпити само на учебните предмети, по които имат оценка (Слаб 2) или не са се явили на поправителни изпити.</w:t>
      </w:r>
    </w:p>
    <w:p w:rsidR="003A3CFE" w:rsidRDefault="003A3CFE" w:rsidP="003A3CFE">
      <w:pPr>
        <w:pStyle w:val="a4"/>
        <w:jc w:val="both"/>
        <w:rPr>
          <w:rFonts w:ascii="Times New Roman" w:hAnsi="Times New Roman" w:cs="Times New Roman"/>
          <w:sz w:val="24"/>
          <w:szCs w:val="24"/>
        </w:rPr>
      </w:pPr>
    </w:p>
    <w:p w:rsidR="00EA4147" w:rsidRPr="0029422A" w:rsidRDefault="003A3CFE" w:rsidP="00A77375">
      <w:pPr>
        <w:rPr>
          <w:rFonts w:ascii="Times New Roman" w:hAnsi="Times New Roman" w:cs="Times New Roman"/>
          <w:sz w:val="24"/>
          <w:szCs w:val="24"/>
        </w:rPr>
      </w:pPr>
      <w:r>
        <w:rPr>
          <w:rFonts w:ascii="Times New Roman" w:hAnsi="Times New Roman" w:cs="Times New Roman"/>
          <w:sz w:val="24"/>
          <w:szCs w:val="24"/>
        </w:rPr>
        <w:lastRenderedPageBreak/>
        <w:t>Обучението чрез работа /</w:t>
      </w:r>
      <w:proofErr w:type="spellStart"/>
      <w:r>
        <w:rPr>
          <w:rFonts w:ascii="Times New Roman" w:hAnsi="Times New Roman" w:cs="Times New Roman"/>
          <w:sz w:val="24"/>
          <w:szCs w:val="24"/>
        </w:rPr>
        <w:t>дуалната</w:t>
      </w:r>
      <w:proofErr w:type="spellEnd"/>
      <w:r>
        <w:rPr>
          <w:rFonts w:ascii="Times New Roman" w:hAnsi="Times New Roman" w:cs="Times New Roman"/>
          <w:sz w:val="24"/>
          <w:szCs w:val="24"/>
        </w:rPr>
        <w:t xml:space="preserve"> система на обучение/ е специфична форма на професионално обучение за придобиване на професионална квалификация, която се организира по реда на Наредба №1 от 2015 г. за условията и реда за провеждане на обучение чрез работа / </w:t>
      </w:r>
      <w:proofErr w:type="spellStart"/>
      <w:r>
        <w:rPr>
          <w:rFonts w:ascii="Times New Roman" w:hAnsi="Times New Roman" w:cs="Times New Roman"/>
          <w:sz w:val="24"/>
          <w:szCs w:val="24"/>
        </w:rPr>
        <w:t>дуално</w:t>
      </w:r>
      <w:proofErr w:type="spellEnd"/>
      <w:r>
        <w:rPr>
          <w:rFonts w:ascii="Times New Roman" w:hAnsi="Times New Roman" w:cs="Times New Roman"/>
          <w:sz w:val="24"/>
          <w:szCs w:val="24"/>
        </w:rPr>
        <w:t xml:space="preserve"> обучение/ /ДВ, БЛ.70 от 2015 г./.</w:t>
      </w:r>
    </w:p>
    <w:sectPr w:rsidR="00EA4147" w:rsidRPr="002942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7313F"/>
    <w:multiLevelType w:val="multilevel"/>
    <w:tmpl w:val="13C0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16247"/>
    <w:multiLevelType w:val="multilevel"/>
    <w:tmpl w:val="F1BEA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D1C4F"/>
    <w:multiLevelType w:val="hybridMultilevel"/>
    <w:tmpl w:val="31FA9FB8"/>
    <w:lvl w:ilvl="0" w:tplc="67DA715E">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4D9348FF"/>
    <w:multiLevelType w:val="hybridMultilevel"/>
    <w:tmpl w:val="E34099C2"/>
    <w:lvl w:ilvl="0" w:tplc="67DA715E">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56E71417"/>
    <w:multiLevelType w:val="hybridMultilevel"/>
    <w:tmpl w:val="B720F84A"/>
    <w:lvl w:ilvl="0" w:tplc="67DA715E">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660A5008"/>
    <w:multiLevelType w:val="hybridMultilevel"/>
    <w:tmpl w:val="29B68322"/>
    <w:lvl w:ilvl="0" w:tplc="67DA715E">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7F0E7EB4"/>
    <w:multiLevelType w:val="hybridMultilevel"/>
    <w:tmpl w:val="07627C42"/>
    <w:lvl w:ilvl="0" w:tplc="67DA715E">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EB9"/>
    <w:rsid w:val="00075D2F"/>
    <w:rsid w:val="0029422A"/>
    <w:rsid w:val="003A3CFE"/>
    <w:rsid w:val="00537377"/>
    <w:rsid w:val="00685EB9"/>
    <w:rsid w:val="006C4607"/>
    <w:rsid w:val="00753951"/>
    <w:rsid w:val="00806AF8"/>
    <w:rsid w:val="00A77375"/>
    <w:rsid w:val="00B74031"/>
    <w:rsid w:val="00E00154"/>
    <w:rsid w:val="00E1465A"/>
    <w:rsid w:val="00EA4147"/>
    <w:rsid w:val="00EF061C"/>
    <w:rsid w:val="00F07715"/>
    <w:rsid w:val="00FC7C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FE9E"/>
  <w15:chartTrackingRefBased/>
  <w15:docId w15:val="{73810406-9E43-4903-AA18-8D4C8F3B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6AF8"/>
    <w:rPr>
      <w:color w:val="0563C1" w:themeColor="hyperlink"/>
      <w:u w:val="single"/>
    </w:rPr>
  </w:style>
  <w:style w:type="paragraph" w:styleId="a4">
    <w:name w:val="List Paragraph"/>
    <w:basedOn w:val="a"/>
    <w:uiPriority w:val="34"/>
    <w:qFormat/>
    <w:rsid w:val="00294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06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715</Words>
  <Characters>4082</Characters>
  <Application>Microsoft Office Word</Application>
  <DocSecurity>0</DocSecurity>
  <Lines>34</Lines>
  <Paragraphs>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dc:creator>
  <cp:keywords/>
  <dc:description/>
  <cp:lastModifiedBy>Потребител на Windows</cp:lastModifiedBy>
  <cp:revision>3</cp:revision>
  <dcterms:created xsi:type="dcterms:W3CDTF">2022-10-10T11:50:00Z</dcterms:created>
  <dcterms:modified xsi:type="dcterms:W3CDTF">2022-10-10T11:53:00Z</dcterms:modified>
</cp:coreProperties>
</file>