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14" w:rsidRDefault="006F1E14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6F1E14" w:rsidRDefault="006F1E14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6F1E14" w:rsidRPr="006F1E14" w:rsidRDefault="006F1E14" w:rsidP="006F1E14">
      <w:pPr>
        <w:spacing w:after="0" w:line="240" w:lineRule="auto"/>
        <w:ind w:right="-468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6F1E14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ПРОФЕСИОНАЛНА ГИМНАЗИЯ ПО ХОТЕЛИЕРСТВО И ТУРИЗЪМ </w:t>
      </w:r>
    </w:p>
    <w:p w:rsidR="006F1E14" w:rsidRPr="006F1E14" w:rsidRDefault="006F1E14" w:rsidP="006F1E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bg-BG"/>
        </w:rPr>
      </w:pPr>
      <w:r w:rsidRPr="006F1E14">
        <w:rPr>
          <w:rFonts w:ascii="Times New Roman" w:eastAsia="Times New Roman" w:hAnsi="Times New Roman" w:cs="Times New Roman"/>
          <w:b/>
          <w:u w:val="single"/>
          <w:lang w:eastAsia="bg-BG"/>
        </w:rPr>
        <w:t>„ АКАДЕМИК НЕДЕЛЧО НЕДЕЛЧЕВ” – СЛИВЕН</w:t>
      </w:r>
    </w:p>
    <w:p w:rsidR="006F1E14" w:rsidRPr="006F1E14" w:rsidRDefault="006F1E14" w:rsidP="006F1E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221"/>
        <w:gridCol w:w="5244"/>
      </w:tblGrid>
      <w:tr w:rsidR="006F1E14" w:rsidRPr="006F1E14" w:rsidTr="007604D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Задължителна информация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Образователни услуги</w:t>
            </w:r>
          </w:p>
        </w:tc>
      </w:tr>
      <w:tr w:rsidR="006F1E14" w:rsidRPr="006F1E14" w:rsidTr="007604D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Наименование на административната услуга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4" w:rsidRPr="006F1E14" w:rsidRDefault="006F1E14" w:rsidP="006F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14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Издаване на </w:t>
            </w:r>
            <w:r w:rsidRPr="00E17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Удостоверени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я</w:t>
            </w:r>
            <w:r w:rsidRPr="00E17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за валидиране на професионална кв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алификация по част от професия</w:t>
            </w:r>
            <w:r w:rsidRPr="00E17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и Свидетелств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</w:t>
            </w:r>
            <w:r w:rsidRPr="00E17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за валидиране на професионална квалификация </w:t>
            </w:r>
          </w:p>
        </w:tc>
      </w:tr>
      <w:tr w:rsidR="006F1E14" w:rsidRPr="006F1E14" w:rsidTr="007604D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Правно основание за предоставянето</w:t>
            </w:r>
            <w:r w:rsidRPr="006F1E1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F1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административната услуга/издаването на индивидуалния административен акт.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61" w:rsidRPr="00B14DE2" w:rsidRDefault="00782C61" w:rsidP="0078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4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Чл. 40  от Закона за професионалното образование и обучение </w:t>
            </w:r>
          </w:p>
          <w:p w:rsidR="006F1E14" w:rsidRPr="006F1E14" w:rsidRDefault="006F1E14" w:rsidP="006F1E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E14" w:rsidRPr="006F1E14" w:rsidTr="007604D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4" w:rsidRPr="006F1E14" w:rsidRDefault="006F1E14" w:rsidP="006F1E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F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</w:t>
            </w:r>
            <w:r w:rsidRPr="006F1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у</w:t>
            </w:r>
            <w:r w:rsidRPr="006F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чилището </w:t>
            </w:r>
          </w:p>
          <w:p w:rsidR="006F1E14" w:rsidRPr="006F1E14" w:rsidRDefault="006F1E14" w:rsidP="006F1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E14" w:rsidRPr="006F1E14" w:rsidTr="007604D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61" w:rsidRPr="00E00E3E" w:rsidRDefault="00782C61" w:rsidP="00782C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14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Издаване на </w:t>
            </w:r>
            <w:r w:rsidRPr="00563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Удостоверения за валидиране на професионална квалификация по част от професия </w:t>
            </w:r>
            <w:r w:rsidRPr="00B14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 Свидетелства за валидиране на професионална квалификация по реда </w:t>
            </w:r>
            <w:r w:rsidRPr="00E00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Наредба № 8/2016 г. за информацията и документите за системата на предучилищното и училищното образование:</w:t>
            </w:r>
          </w:p>
          <w:p w:rsidR="006F1E14" w:rsidRDefault="00782C61" w:rsidP="0078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C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Удостоверения  за  валидиране  на  професионална  квалификация  по  част  от  професия се издават на всички обучаеми след успешно положен изпит за придобиване на квалификация  по  част  от  професия.</w:t>
            </w:r>
          </w:p>
          <w:p w:rsidR="00782C61" w:rsidRDefault="00782C61" w:rsidP="0078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C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Свидетелства за валидиране на степен на професионална квалификация се издават на всички обучаеми  след успешно положен държавен изпит за придобиване на професионална квалификация</w:t>
            </w:r>
          </w:p>
          <w:p w:rsidR="00782C61" w:rsidRDefault="00782C61" w:rsidP="0078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C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Удостоверения  за  валидиране  на  професионална  квалификация  по  част  от  професия и Свидетелства за валидиране на степен на професионална квалификация се издават на бланка и се подпечатват в съответствие изискванията на Приложение № 4 от Наредба № 8.</w:t>
            </w:r>
          </w:p>
          <w:p w:rsidR="00782C61" w:rsidRDefault="00782C61" w:rsidP="0078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C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Удостоверения  за  валидиране  на  професионална  квалификация  по  част  от  професия и Свидетелства за валидиране на степен на професионална квалификация се регистрират в съответната регистрационна книга съгласно приложение № 2 от Наредба № 8.</w:t>
            </w:r>
          </w:p>
          <w:p w:rsidR="00782C61" w:rsidRPr="006F1E14" w:rsidRDefault="00782C61" w:rsidP="00782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2C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След регистрирането Удостоверенията за валидиране на професионална квалификация по част от професия и Свидетелствата за </w:t>
            </w:r>
            <w:r w:rsidRPr="00782C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валидиране на степен на професионална квалификация се въвеждат като основни данни и сканирани изображения в Регистъра на документите за завършено основно образование, средно образование и/или придобита степен на професионална квалификация </w:t>
            </w:r>
          </w:p>
          <w:p w:rsidR="006F1E14" w:rsidRPr="006F1E14" w:rsidRDefault="006F1E14" w:rsidP="006F1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</w:tc>
      </w:tr>
      <w:tr w:rsidR="006F1E14" w:rsidRPr="006F1E14" w:rsidTr="007604DE">
        <w:trPr>
          <w:trHeight w:val="9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Начини на заявяване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4" w:rsidRPr="006F1E14" w:rsidRDefault="006F1E14" w:rsidP="006F1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782C61" w:rsidRPr="0078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Процедурите  по  валидиране  се  организират  след  подадено  от  лицето  заявление по образец до директора.</w:t>
            </w:r>
            <w:r w:rsidRPr="006F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</w:t>
            </w:r>
            <w:r w:rsidRPr="006F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</w:t>
            </w:r>
            <w:r w:rsidRPr="006F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</w:p>
        </w:tc>
      </w:tr>
      <w:tr w:rsidR="006F1E14" w:rsidRPr="006F1E14" w:rsidTr="007604D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Информация за предоставяне на услугата по електронен път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4" w:rsidRPr="006F1E14" w:rsidRDefault="006F1E14" w:rsidP="006F1E1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F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Услугата не се предоставя по електронен път</w:t>
            </w:r>
          </w:p>
          <w:p w:rsidR="006F1E14" w:rsidRPr="006F1E14" w:rsidRDefault="006F1E14" w:rsidP="006F1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E14" w:rsidRPr="006F1E14" w:rsidTr="007604D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4" w:rsidRPr="006F1E14" w:rsidRDefault="006F1E14" w:rsidP="006F1E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4" w:rsidRPr="006F1E14" w:rsidRDefault="006F1E14" w:rsidP="006F1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F1E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Срок на действие на документа/индивидуалния административен акт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4" w:rsidRPr="006F1E14" w:rsidRDefault="006F1E14" w:rsidP="006F1E1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F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Безсрочен </w:t>
            </w:r>
          </w:p>
          <w:p w:rsidR="006F1E14" w:rsidRPr="006F1E14" w:rsidRDefault="006F1E14" w:rsidP="006F1E1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F1E14" w:rsidRPr="006F1E14" w:rsidTr="007604D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Такси или цени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61" w:rsidRPr="00782C61" w:rsidRDefault="00782C61" w:rsidP="00782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C61">
              <w:rPr>
                <w:rFonts w:ascii="Times New Roman" w:eastAsia="Calibri" w:hAnsi="Times New Roman" w:cs="Times New Roman"/>
                <w:sz w:val="24"/>
                <w:szCs w:val="24"/>
              </w:rPr>
              <w:t>За  всяка  процедура  от валидирането на професионална квалификация се  разработват  план</w:t>
            </w:r>
            <w:r w:rsidRPr="00782C61">
              <w:rPr>
                <w:rFonts w:ascii="Cambria Math" w:eastAsia="Calibri" w:hAnsi="Cambria Math" w:cs="Cambria Math"/>
                <w:sz w:val="24"/>
                <w:szCs w:val="24"/>
              </w:rPr>
              <w:t>‐</w:t>
            </w:r>
            <w:r w:rsidRPr="00782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сметки  </w:t>
            </w:r>
          </w:p>
          <w:p w:rsidR="00782C61" w:rsidRPr="00782C61" w:rsidRDefault="00782C61" w:rsidP="00782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C61">
              <w:rPr>
                <w:rFonts w:ascii="Times New Roman" w:eastAsia="Calibri" w:hAnsi="Times New Roman" w:cs="Times New Roman"/>
                <w:sz w:val="24"/>
                <w:szCs w:val="24"/>
              </w:rPr>
              <w:t>В план</w:t>
            </w:r>
            <w:r w:rsidRPr="00782C61">
              <w:rPr>
                <w:rFonts w:ascii="Cambria Math" w:eastAsia="Calibri" w:hAnsi="Cambria Math" w:cs="Cambria Math"/>
                <w:sz w:val="24"/>
                <w:szCs w:val="24"/>
              </w:rPr>
              <w:t>‐</w:t>
            </w:r>
            <w:r w:rsidRPr="00782C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сметките се включват всички преки и непреки разходи на институцията.  </w:t>
            </w:r>
          </w:p>
          <w:p w:rsidR="00782C61" w:rsidRPr="00782C61" w:rsidRDefault="00782C61" w:rsidP="00782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C61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 w:rsidRPr="00782C61">
              <w:rPr>
                <w:rFonts w:ascii="Cambria Math" w:eastAsia="Calibri" w:hAnsi="Cambria Math" w:cs="Cambria Math"/>
                <w:sz w:val="24"/>
                <w:szCs w:val="24"/>
              </w:rPr>
              <w:t>‐</w:t>
            </w:r>
            <w:r w:rsidRPr="00782C61">
              <w:rPr>
                <w:rFonts w:ascii="Times New Roman" w:eastAsia="Calibri" w:hAnsi="Times New Roman" w:cs="Times New Roman"/>
                <w:sz w:val="24"/>
                <w:szCs w:val="24"/>
              </w:rPr>
              <w:t>сметките се утвърждават от директора.</w:t>
            </w:r>
          </w:p>
          <w:p w:rsidR="006F1E14" w:rsidRPr="006F1E14" w:rsidRDefault="00782C61" w:rsidP="00782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C61">
              <w:rPr>
                <w:rFonts w:ascii="Times New Roman" w:eastAsia="Calibri" w:hAnsi="Times New Roman" w:cs="Times New Roman"/>
                <w:sz w:val="24"/>
                <w:szCs w:val="24"/>
              </w:rPr>
              <w:t>Сумите за разходите, направени от институциите за установяване, документиране, оценяване и признаване на опита на лицата, както и за провеждане на изпитите за придобиване на професионална квалификация, не могат да надвишават действителния размер на разходите.</w:t>
            </w:r>
          </w:p>
        </w:tc>
      </w:tr>
      <w:tr w:rsidR="006F1E14" w:rsidRPr="006F1E14" w:rsidTr="007604D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C61" w:rsidRPr="00782C61" w:rsidRDefault="006F1E14" w:rsidP="0078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F1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782C61" w:rsidRPr="0078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Регионално управление на образованието</w:t>
            </w:r>
          </w:p>
          <w:p w:rsidR="00782C61" w:rsidRPr="00782C61" w:rsidRDefault="00782C61" w:rsidP="00782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Националната агенция за професионално образование и обучение</w:t>
            </w:r>
          </w:p>
          <w:p w:rsidR="006F1E14" w:rsidRPr="006F1E14" w:rsidRDefault="00782C61" w:rsidP="00782C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Министерството на образованието и науката</w:t>
            </w:r>
          </w:p>
        </w:tc>
      </w:tr>
      <w:tr w:rsidR="006F1E14" w:rsidRPr="006F1E14" w:rsidTr="007604D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4" w:rsidRPr="006F1E14" w:rsidRDefault="00782C61" w:rsidP="00782C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2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Отказът за издаване на Удостоверения за валидиране на професионална квалификация по част от професията и Свидетелства за валидиране на професионална квалификация се обжалва по реда на АПК пред Административния съд</w:t>
            </w:r>
          </w:p>
        </w:tc>
      </w:tr>
      <w:tr w:rsidR="006F1E14" w:rsidRPr="006F1E14" w:rsidTr="007604D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Електронен адрес за предложения във връзка с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4" w:rsidRPr="006F1E14" w:rsidRDefault="006F1E14" w:rsidP="006F1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6F1E1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pght@abv.bg</w:t>
            </w:r>
          </w:p>
        </w:tc>
      </w:tr>
      <w:tr w:rsidR="006F1E14" w:rsidRPr="006F1E14" w:rsidTr="007604D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E14" w:rsidRPr="006F1E14" w:rsidRDefault="006F1E14" w:rsidP="006F1E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F1E1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Начини на получаване на резултата от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14" w:rsidRPr="006F1E14" w:rsidRDefault="00782C61" w:rsidP="00782C61">
            <w:pPr>
              <w:widowControl w:val="0"/>
              <w:autoSpaceDE w:val="0"/>
              <w:autoSpaceDN w:val="0"/>
              <w:spacing w:before="8"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1C48">
              <w:rPr>
                <w:rFonts w:ascii="Times New Roman" w:eastAsia="Verdana" w:hAnsi="Times New Roman" w:cs="Times New Roman"/>
                <w:sz w:val="24"/>
                <w:szCs w:val="24"/>
                <w:lang w:eastAsia="bg-BG" w:bidi="bg-BG"/>
              </w:rPr>
              <w:t>Лично/чрез упълномощено лице</w:t>
            </w:r>
          </w:p>
        </w:tc>
      </w:tr>
    </w:tbl>
    <w:p w:rsidR="006F1E14" w:rsidRDefault="006F1E14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6F1E14" w:rsidRDefault="006F1E14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6F1E14" w:rsidRDefault="006F1E14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3906CD" w:rsidRDefault="003906CD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906CD" w:rsidRPr="00B14DE2" w:rsidRDefault="003906CD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3906CD" w:rsidRPr="00B14DE2" w:rsidSect="0092026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5FB2"/>
    <w:multiLevelType w:val="hybridMultilevel"/>
    <w:tmpl w:val="53428AC2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A0D4C7C"/>
    <w:multiLevelType w:val="hybridMultilevel"/>
    <w:tmpl w:val="DFD81E7C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E114E"/>
    <w:multiLevelType w:val="hybridMultilevel"/>
    <w:tmpl w:val="0678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9E2523A"/>
    <w:multiLevelType w:val="hybridMultilevel"/>
    <w:tmpl w:val="6EA662BE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133E0"/>
    <w:rsid w:val="00013704"/>
    <w:rsid w:val="0006250B"/>
    <w:rsid w:val="000678C7"/>
    <w:rsid w:val="00070484"/>
    <w:rsid w:val="0008674E"/>
    <w:rsid w:val="000C784C"/>
    <w:rsid w:val="000E6793"/>
    <w:rsid w:val="0016532B"/>
    <w:rsid w:val="0017716C"/>
    <w:rsid w:val="0018327F"/>
    <w:rsid w:val="0018405D"/>
    <w:rsid w:val="001A3C5B"/>
    <w:rsid w:val="001B3F0D"/>
    <w:rsid w:val="001B440B"/>
    <w:rsid w:val="001B7D5A"/>
    <w:rsid w:val="001E476C"/>
    <w:rsid w:val="00205F71"/>
    <w:rsid w:val="00235536"/>
    <w:rsid w:val="0027715F"/>
    <w:rsid w:val="002A3949"/>
    <w:rsid w:val="002A6845"/>
    <w:rsid w:val="002D6051"/>
    <w:rsid w:val="002E2DF2"/>
    <w:rsid w:val="002E4AF7"/>
    <w:rsid w:val="00303AAB"/>
    <w:rsid w:val="0030526B"/>
    <w:rsid w:val="00321F1D"/>
    <w:rsid w:val="00323272"/>
    <w:rsid w:val="00324470"/>
    <w:rsid w:val="00333464"/>
    <w:rsid w:val="00333C12"/>
    <w:rsid w:val="00346F7E"/>
    <w:rsid w:val="0035287D"/>
    <w:rsid w:val="00383D9A"/>
    <w:rsid w:val="003906CD"/>
    <w:rsid w:val="00397317"/>
    <w:rsid w:val="003A5C86"/>
    <w:rsid w:val="003D3408"/>
    <w:rsid w:val="003D64AC"/>
    <w:rsid w:val="00420405"/>
    <w:rsid w:val="00427B12"/>
    <w:rsid w:val="00441FC9"/>
    <w:rsid w:val="004D5AD3"/>
    <w:rsid w:val="004E1E54"/>
    <w:rsid w:val="004F781D"/>
    <w:rsid w:val="00500ED8"/>
    <w:rsid w:val="005205E6"/>
    <w:rsid w:val="005337DC"/>
    <w:rsid w:val="005631ED"/>
    <w:rsid w:val="00564843"/>
    <w:rsid w:val="005A73C4"/>
    <w:rsid w:val="005C4805"/>
    <w:rsid w:val="005E5A87"/>
    <w:rsid w:val="005E6E47"/>
    <w:rsid w:val="006139A2"/>
    <w:rsid w:val="006622AD"/>
    <w:rsid w:val="006A6C2C"/>
    <w:rsid w:val="006B5269"/>
    <w:rsid w:val="006F1E14"/>
    <w:rsid w:val="00725DC8"/>
    <w:rsid w:val="007316E0"/>
    <w:rsid w:val="00780196"/>
    <w:rsid w:val="0078023A"/>
    <w:rsid w:val="00782C61"/>
    <w:rsid w:val="007F7D4A"/>
    <w:rsid w:val="0080603A"/>
    <w:rsid w:val="00811EA3"/>
    <w:rsid w:val="0083652A"/>
    <w:rsid w:val="0084336C"/>
    <w:rsid w:val="00850303"/>
    <w:rsid w:val="00853C42"/>
    <w:rsid w:val="008716FC"/>
    <w:rsid w:val="00885683"/>
    <w:rsid w:val="00897BD3"/>
    <w:rsid w:val="008A5DC1"/>
    <w:rsid w:val="00920264"/>
    <w:rsid w:val="009663A2"/>
    <w:rsid w:val="00972159"/>
    <w:rsid w:val="00981C48"/>
    <w:rsid w:val="00982AEF"/>
    <w:rsid w:val="0099292E"/>
    <w:rsid w:val="00994A21"/>
    <w:rsid w:val="009A17CB"/>
    <w:rsid w:val="009C3CDF"/>
    <w:rsid w:val="009D656C"/>
    <w:rsid w:val="009E4DAE"/>
    <w:rsid w:val="00A13105"/>
    <w:rsid w:val="00A81F6B"/>
    <w:rsid w:val="00A9031D"/>
    <w:rsid w:val="00B00660"/>
    <w:rsid w:val="00B13359"/>
    <w:rsid w:val="00B14DE2"/>
    <w:rsid w:val="00B24073"/>
    <w:rsid w:val="00B45B0D"/>
    <w:rsid w:val="00BE085B"/>
    <w:rsid w:val="00BE56D4"/>
    <w:rsid w:val="00BE693E"/>
    <w:rsid w:val="00BF3EF6"/>
    <w:rsid w:val="00C13A21"/>
    <w:rsid w:val="00C20595"/>
    <w:rsid w:val="00C418C7"/>
    <w:rsid w:val="00C65EAB"/>
    <w:rsid w:val="00C861C0"/>
    <w:rsid w:val="00C920CE"/>
    <w:rsid w:val="00CC2EC3"/>
    <w:rsid w:val="00CD6854"/>
    <w:rsid w:val="00CF3CB6"/>
    <w:rsid w:val="00CF4D77"/>
    <w:rsid w:val="00D062BE"/>
    <w:rsid w:val="00D17887"/>
    <w:rsid w:val="00D27346"/>
    <w:rsid w:val="00D31AB7"/>
    <w:rsid w:val="00D51491"/>
    <w:rsid w:val="00D80548"/>
    <w:rsid w:val="00DA16A0"/>
    <w:rsid w:val="00DA3666"/>
    <w:rsid w:val="00DA4150"/>
    <w:rsid w:val="00E00E3E"/>
    <w:rsid w:val="00E0181B"/>
    <w:rsid w:val="00E17D45"/>
    <w:rsid w:val="00E26A7B"/>
    <w:rsid w:val="00E6138D"/>
    <w:rsid w:val="00E76EF6"/>
    <w:rsid w:val="00E81490"/>
    <w:rsid w:val="00EA4E31"/>
    <w:rsid w:val="00ED741D"/>
    <w:rsid w:val="00EE7249"/>
    <w:rsid w:val="00F60442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62DA"/>
  <w15:docId w15:val="{1B63117D-E039-4421-ACB8-5085C4E1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76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dc:description/>
  <cp:lastModifiedBy>Потребител на Windows</cp:lastModifiedBy>
  <cp:revision>38</cp:revision>
  <cp:lastPrinted>2019-01-04T13:07:00Z</cp:lastPrinted>
  <dcterms:created xsi:type="dcterms:W3CDTF">2018-12-11T13:36:00Z</dcterms:created>
  <dcterms:modified xsi:type="dcterms:W3CDTF">2019-01-28T13:02:00Z</dcterms:modified>
</cp:coreProperties>
</file>